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 tramo E.C. (Naranjos - Yatipan) - Aguacatitla, del Km 0+000 al Km 3+000.; ubicada en la localidad de Aguacatitla, Municipio de Yahualica,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Yahualica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EO-SIPDUS-N203-2023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 tramo E.C. (Naranjos - Yatipan) - Aguacatitla, del Km 0+000 al Km 3+000.; ubicada en la localidad de Aguacatitla, Municipio de Yahualica,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HACIENDA-A-FAISE/GI-2023-1502-00542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07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 tramo E.C. (Naranjos - Yatipan) - Aguacatitla, del Km 0+000 al Km 3+000.; ubicada en la localidad de Aguacatitla, Municipio de Yahualica,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